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Приказ N____
</w:t>
      </w:r>
    </w:p>
    <w:p>
      <w:r>
        <w:t xml:space="preserve">гор. Москва                       17 октября 1994 г.
</w:t>
      </w:r>
    </w:p>
    <w:p>
      <w:r>
        <w:t xml:space="preserve">1) Петрову Н.  И.  принять на работу бухгалтером с 18  октября
</w:t>
      </w:r>
    </w:p>
    <w:p>
      <w:r>
        <w:t xml:space="preserve">1994 г.,  до выхода на работу работника, постоянно занимающего эту
</w:t>
      </w:r>
    </w:p>
    <w:p>
      <w:r>
        <w:t xml:space="preserve">должность.
</w:t>
      </w:r>
    </w:p>
    <w:p>
      <w:r>
        <w:t xml:space="preserve">2) Установить  Петровой  И.  И.  зарплату  в размере_____ руб.
</w:t>
      </w:r>
    </w:p>
    <w:p>
      <w:r>
        <w:t xml:space="preserve">месяц.
</w:t>
      </w:r>
    </w:p>
    <w:p>
      <w:r>
        <w:t xml:space="preserve">3) Ознакомить с настоящим приказом Петрову Н. И.
</w:t>
      </w:r>
    </w:p>
    <w:p>
      <w:r>
        <w:t xml:space="preserve">Основание: заявление Петровой Н. И., ст. 15, п. 3, ст. 17 КЗоТ
</w:t>
      </w:r>
    </w:p>
    <w:p>
      <w:r>
        <w:t xml:space="preserve">РФ.
</w:t>
      </w:r>
    </w:p>
    <w:p>
      <w:r>
        <w:t xml:space="preserve">Директор Гусев В. К.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2023-10-10T09:38:43.289Z</dcterms:created>
  <dcterms:modified xsi:type="dcterms:W3CDTF">2023-10-10T09:38:43.289Z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